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</w:t>
      </w:r>
      <w:r w:rsidR="004B0BF5">
        <w:rPr>
          <w:sz w:val="26"/>
          <w:szCs w:val="26"/>
        </w:rPr>
        <w:t>2</w:t>
      </w:r>
      <w:r>
        <w:rPr>
          <w:sz w:val="26"/>
          <w:szCs w:val="26"/>
        </w:rPr>
        <w:t>. Информация о тариф</w:t>
      </w:r>
      <w:r w:rsidR="009F79DD">
        <w:rPr>
          <w:sz w:val="26"/>
          <w:szCs w:val="26"/>
        </w:rPr>
        <w:t>ах</w:t>
      </w:r>
      <w:r>
        <w:rPr>
          <w:sz w:val="26"/>
          <w:szCs w:val="26"/>
        </w:rPr>
        <w:t xml:space="preserve"> на </w:t>
      </w:r>
      <w:r w:rsidR="004B0BF5">
        <w:rPr>
          <w:sz w:val="26"/>
          <w:szCs w:val="26"/>
        </w:rPr>
        <w:t>водоотведение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734DB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Реквизиты (дата, номер) решения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015C6F" w:rsidP="0036672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</w:t>
            </w:r>
            <w:r w:rsidR="00366722" w:rsidRPr="00366722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.04.2015  №</w:t>
            </w:r>
            <w:r w:rsidR="00366722" w:rsidRPr="00366722">
              <w:rPr>
                <w:sz w:val="24"/>
                <w:szCs w:val="24"/>
              </w:rPr>
              <w:t>316</w:t>
            </w:r>
            <w:r>
              <w:rPr>
                <w:sz w:val="24"/>
                <w:szCs w:val="24"/>
              </w:rPr>
              <w:t xml:space="preserve">-г «О внесении изменений в 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Водоканал».</w:t>
            </w:r>
            <w:proofErr w:type="gramEnd"/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Величина установленного тарифа </w:t>
            </w:r>
            <w:r w:rsidR="00734DB1">
              <w:rPr>
                <w:sz w:val="24"/>
                <w:szCs w:val="24"/>
              </w:rPr>
              <w:t>на водоотведение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Срок действия установленного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B2000B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B2000B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4B0BF5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Pr="00F275DE" w:rsidRDefault="004B0BF5" w:rsidP="00306F9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</w:t>
                  </w:r>
                  <w:r w:rsidRPr="002B59A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на водоотведение (</w:t>
                  </w:r>
                  <w:r w:rsidR="00306F9F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 четом очистки сточных вод)</w:t>
                  </w:r>
                  <w:r w:rsidRPr="002B59AD">
                    <w:rPr>
                      <w:sz w:val="24"/>
                      <w:szCs w:val="24"/>
                    </w:rPr>
                    <w:t>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0BF5" w:rsidP="004B0B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</w:t>
                  </w:r>
                  <w:r w:rsidR="004B52DA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эксплуатируемым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  <w:r w:rsidRPr="00F275D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17,38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4B52D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сетям, эксплуатируемым УВК и ОСВ ОАО «АНХК»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5,47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15,37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Т</w:t>
                  </w:r>
                  <w:r w:rsidR="00441F81">
                    <w:rPr>
                      <w:sz w:val="24"/>
                      <w:szCs w:val="24"/>
                    </w:rPr>
                    <w:t>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41F81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015C6F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Льготный тариф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Default="00015C6F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5C6F" w:rsidRPr="00366722" w:rsidRDefault="00015C6F" w:rsidP="00366722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17,1</w:t>
                  </w:r>
                  <w:r w:rsidR="00366722">
                    <w:rPr>
                      <w:sz w:val="24"/>
                      <w:szCs w:val="24"/>
                      <w:lang w:val="en-US" w:eastAsia="ko-KR"/>
                    </w:rPr>
                    <w:t>1</w:t>
                  </w:r>
                </w:p>
              </w:tc>
            </w:tr>
            <w:tr w:rsidR="009F79DD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(с учетом очистки сточных вод) поверхностных сточных вод для абонентов, объекты которых расположены на т</w:t>
                  </w:r>
                  <w:r w:rsidR="002D2228">
                    <w:rPr>
                      <w:sz w:val="24"/>
                      <w:szCs w:val="24"/>
                    </w:rPr>
                    <w:t>ерритории</w:t>
                  </w:r>
                  <w:proofErr w:type="gramStart"/>
                  <w:r w:rsidR="002D2228">
                    <w:rPr>
                      <w:sz w:val="24"/>
                      <w:szCs w:val="24"/>
                    </w:rPr>
                    <w:t xml:space="preserve"> П</w:t>
                  </w:r>
                  <w:proofErr w:type="gramEnd"/>
                  <w:r w:rsidR="002D2228">
                    <w:rPr>
                      <w:sz w:val="24"/>
                      <w:szCs w:val="24"/>
                    </w:rPr>
                    <w:t>ервого и Второго про</w:t>
                  </w:r>
                  <w:r>
                    <w:rPr>
                      <w:sz w:val="24"/>
                      <w:szCs w:val="24"/>
                    </w:rPr>
                    <w:t>мышленных массивов города Ангарска (кроме населения)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1,42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F79DD" w:rsidRDefault="009F79D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1,75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BE5B75" w:rsidRDefault="00C97AD9" w:rsidP="00177C31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lastRenderedPageBreak/>
              <w:t xml:space="preserve">Источник официального опубликования решения об установлении тарифа на </w:t>
            </w:r>
            <w:r w:rsidR="00177C31" w:rsidRPr="00BE5B75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F6" w:rsidRPr="00BE5B75" w:rsidRDefault="005D11F6" w:rsidP="005D11F6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>Газета Мой Ангарск от 19.12.2014 г.</w:t>
            </w:r>
          </w:p>
          <w:p w:rsidR="00F67755" w:rsidRPr="00BE5B75" w:rsidRDefault="00F67755" w:rsidP="00AB044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E5B75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30</w:t>
            </w:r>
            <w:r w:rsidRPr="00BE5B75">
              <w:rPr>
                <w:color w:val="000000" w:themeColor="text1"/>
                <w:sz w:val="24"/>
                <w:szCs w:val="24"/>
              </w:rPr>
              <w:t>.04.2015г. №1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8</w:t>
            </w:r>
          </w:p>
          <w:p w:rsidR="00C97AD9" w:rsidRPr="00BE5B75" w:rsidRDefault="00C97AD9" w:rsidP="00403A67">
            <w:pPr>
              <w:jc w:val="both"/>
            </w:pPr>
            <w:r w:rsidRPr="00BE5B75">
              <w:rPr>
                <w:sz w:val="24"/>
                <w:szCs w:val="24"/>
              </w:rPr>
              <w:t>Официальный сайт муниципального образования город Ангарск</w:t>
            </w:r>
            <w:r w:rsidRPr="00BE5B75">
              <w:t xml:space="preserve"> </w:t>
            </w:r>
            <w:hyperlink r:id="rId6" w:tooltip="blocked::http://www.angarsk-goradm.ru/pravacts" w:history="1">
              <w:r w:rsidRPr="00BE5B75">
                <w:rPr>
                  <w:rStyle w:val="a7"/>
                </w:rPr>
                <w:t>http://www.angarsk-goradm.ru/pravacts</w:t>
              </w:r>
            </w:hyperlink>
          </w:p>
          <w:p w:rsidR="00C97AD9" w:rsidRPr="00BE5B75" w:rsidRDefault="00C97AD9" w:rsidP="00403A67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BE5B75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BE5B75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755" w:rsidRDefault="00F67755">
      <w:r>
        <w:separator/>
      </w:r>
    </w:p>
  </w:endnote>
  <w:endnote w:type="continuationSeparator" w:id="1">
    <w:p w:rsidR="00F67755" w:rsidRDefault="00F67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755" w:rsidRDefault="00F67755">
      <w:r>
        <w:separator/>
      </w:r>
    </w:p>
  </w:footnote>
  <w:footnote w:type="continuationSeparator" w:id="1">
    <w:p w:rsidR="00F67755" w:rsidRDefault="00F677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55" w:rsidRDefault="00F6775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15C6F"/>
    <w:rsid w:val="000B537A"/>
    <w:rsid w:val="00177C31"/>
    <w:rsid w:val="00202132"/>
    <w:rsid w:val="002428F6"/>
    <w:rsid w:val="00267978"/>
    <w:rsid w:val="002B59AD"/>
    <w:rsid w:val="002D2228"/>
    <w:rsid w:val="002F4F7A"/>
    <w:rsid w:val="00306F9F"/>
    <w:rsid w:val="00366722"/>
    <w:rsid w:val="003A07FF"/>
    <w:rsid w:val="003E1D84"/>
    <w:rsid w:val="003F7EA3"/>
    <w:rsid w:val="00403A67"/>
    <w:rsid w:val="00413D6B"/>
    <w:rsid w:val="00441F81"/>
    <w:rsid w:val="004B0BF5"/>
    <w:rsid w:val="004B52DA"/>
    <w:rsid w:val="004E2F7A"/>
    <w:rsid w:val="00517116"/>
    <w:rsid w:val="005D11F6"/>
    <w:rsid w:val="005D3398"/>
    <w:rsid w:val="006646B9"/>
    <w:rsid w:val="006738E0"/>
    <w:rsid w:val="006E210F"/>
    <w:rsid w:val="006F1B58"/>
    <w:rsid w:val="00713E9A"/>
    <w:rsid w:val="00734DB1"/>
    <w:rsid w:val="008B6882"/>
    <w:rsid w:val="009004F2"/>
    <w:rsid w:val="00915AFA"/>
    <w:rsid w:val="00972A4B"/>
    <w:rsid w:val="009F79DD"/>
    <w:rsid w:val="00A35A6F"/>
    <w:rsid w:val="00AB0447"/>
    <w:rsid w:val="00AD42B7"/>
    <w:rsid w:val="00B10AAC"/>
    <w:rsid w:val="00B2000B"/>
    <w:rsid w:val="00B253DE"/>
    <w:rsid w:val="00BE5B75"/>
    <w:rsid w:val="00C93B71"/>
    <w:rsid w:val="00C97AD9"/>
    <w:rsid w:val="00DA6E04"/>
    <w:rsid w:val="00DC51F5"/>
    <w:rsid w:val="00EB6B59"/>
    <w:rsid w:val="00F275DE"/>
    <w:rsid w:val="00F4087E"/>
    <w:rsid w:val="00F67755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304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КонсультантПлюс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4</cp:revision>
  <cp:lastPrinted>2015-01-12T06:59:00Z</cp:lastPrinted>
  <dcterms:created xsi:type="dcterms:W3CDTF">2015-05-05T03:04:00Z</dcterms:created>
  <dcterms:modified xsi:type="dcterms:W3CDTF">2015-05-05T04:00:00Z</dcterms:modified>
</cp:coreProperties>
</file>